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FE35A" w14:textId="0B58583A" w:rsidR="009353B7" w:rsidRPr="009353B7" w:rsidRDefault="009353B7" w:rsidP="009353B7">
      <w:pPr>
        <w:outlineLvl w:val="2"/>
        <w:rPr>
          <w:rFonts w:ascii="Helvetica Neue" w:eastAsia="Times New Roman" w:hAnsi="Helvetica Neue" w:cs="Times New Roman"/>
          <w:b/>
          <w:bCs/>
          <w:color w:val="111111"/>
        </w:rPr>
      </w:pPr>
      <w:r w:rsidRPr="009353B7">
        <w:rPr>
          <w:rFonts w:ascii="inherit" w:eastAsia="Times New Roman" w:hAnsi="inherit" w:cs="Times New Roman"/>
          <w:b/>
          <w:bCs/>
          <w:color w:val="111111"/>
          <w:bdr w:val="none" w:sz="0" w:space="0" w:color="auto" w:frame="1"/>
        </w:rPr>
        <w:t xml:space="preserve">Healthcare Quality Improvement Trends in Saudi Arabia </w:t>
      </w:r>
    </w:p>
    <w:p w14:paraId="7DF1C9A2" w14:textId="77777777" w:rsidR="009353B7" w:rsidRPr="009353B7" w:rsidRDefault="005C3FAE" w:rsidP="009353B7">
      <w:pPr>
        <w:rPr>
          <w:rFonts w:ascii="Times New Roman" w:eastAsia="Times New Roman" w:hAnsi="Times New Roman" w:cs="Times New Roman"/>
        </w:rPr>
      </w:pPr>
      <w:r w:rsidRPr="009353B7">
        <w:rPr>
          <w:rFonts w:ascii="Times New Roman" w:eastAsia="Times New Roman" w:hAnsi="Times New Roman" w:cs="Times New Roman"/>
          <w:noProof/>
        </w:rPr>
        <w:pict w14:anchorId="1AF7D695">
          <v:rect id="_x0000_i1025" alt="" style="width:468pt;height:.05pt;mso-width-percent:0;mso-height-percent:0;mso-width-percent:0;mso-height-percent:0" o:hrstd="t" o:hrnoshade="t" o:hr="t" fillcolor="#111" stroked="f"/>
        </w:pict>
      </w:r>
    </w:p>
    <w:p w14:paraId="3FD1592B" w14:textId="77777777" w:rsidR="009353B7" w:rsidRPr="009353B7" w:rsidRDefault="009353B7" w:rsidP="009353B7">
      <w:pPr>
        <w:spacing w:after="240"/>
        <w:rPr>
          <w:rFonts w:ascii="Helvetica Neue" w:eastAsia="Times New Roman" w:hAnsi="Helvetica Neue" w:cs="Times New Roman"/>
          <w:color w:val="111111"/>
        </w:rPr>
      </w:pPr>
      <w:r w:rsidRPr="009353B7">
        <w:rPr>
          <w:rFonts w:ascii="Helvetica Neue" w:eastAsia="Times New Roman" w:hAnsi="Helvetica Neue" w:cs="Times New Roman"/>
          <w:color w:val="111111"/>
        </w:rPr>
        <w:t>For this assignment, you will research trends in healthcare quality improvement in Saudi Arabia. Identify any two contemporary trends (last 3 years) that focus on improving quality.</w:t>
      </w:r>
    </w:p>
    <w:p w14:paraId="5D569046" w14:textId="77777777" w:rsidR="009353B7" w:rsidRPr="009353B7" w:rsidRDefault="009353B7" w:rsidP="009353B7">
      <w:pPr>
        <w:spacing w:after="240"/>
        <w:rPr>
          <w:rFonts w:ascii="Helvetica Neue" w:eastAsia="Times New Roman" w:hAnsi="Helvetica Neue" w:cs="Times New Roman"/>
          <w:color w:val="111111"/>
        </w:rPr>
      </w:pPr>
      <w:r w:rsidRPr="009353B7">
        <w:rPr>
          <w:rFonts w:ascii="Helvetica Neue" w:eastAsia="Times New Roman" w:hAnsi="Helvetica Neue" w:cs="Times New Roman"/>
          <w:color w:val="111111"/>
        </w:rPr>
        <w:t>Prepare a PowerPoint presentation detailing the following:</w:t>
      </w:r>
    </w:p>
    <w:p w14:paraId="5CE9BC79" w14:textId="77777777" w:rsidR="009353B7" w:rsidRPr="009353B7" w:rsidRDefault="009353B7" w:rsidP="009353B7">
      <w:pPr>
        <w:numPr>
          <w:ilvl w:val="0"/>
          <w:numId w:val="1"/>
        </w:numPr>
        <w:rPr>
          <w:rFonts w:ascii="inherit" w:eastAsia="Times New Roman" w:hAnsi="inherit" w:cs="Times New Roman"/>
          <w:color w:val="111111"/>
        </w:rPr>
      </w:pPr>
      <w:r w:rsidRPr="009353B7">
        <w:rPr>
          <w:rFonts w:ascii="inherit" w:eastAsia="Times New Roman" w:hAnsi="inherit" w:cs="Times New Roman"/>
          <w:color w:val="111111"/>
        </w:rPr>
        <w:t>Detail two quality improvement trends in KSA healthcare including their origins and aims</w:t>
      </w:r>
    </w:p>
    <w:p w14:paraId="0DF04F24" w14:textId="77777777" w:rsidR="009353B7" w:rsidRPr="009353B7" w:rsidRDefault="009353B7" w:rsidP="009353B7">
      <w:pPr>
        <w:numPr>
          <w:ilvl w:val="0"/>
          <w:numId w:val="1"/>
        </w:numPr>
        <w:rPr>
          <w:rFonts w:ascii="inherit" w:eastAsia="Times New Roman" w:hAnsi="inherit" w:cs="Times New Roman"/>
          <w:color w:val="111111"/>
        </w:rPr>
      </w:pPr>
      <w:r w:rsidRPr="009353B7">
        <w:rPr>
          <w:rFonts w:ascii="inherit" w:eastAsia="Times New Roman" w:hAnsi="inherit" w:cs="Times New Roman"/>
          <w:color w:val="111111"/>
        </w:rPr>
        <w:t>Discuss the healthcare sectors are most impacted by these trends</w:t>
      </w:r>
    </w:p>
    <w:p w14:paraId="5718E21B" w14:textId="77777777" w:rsidR="009353B7" w:rsidRPr="009353B7" w:rsidRDefault="009353B7" w:rsidP="009353B7">
      <w:pPr>
        <w:numPr>
          <w:ilvl w:val="0"/>
          <w:numId w:val="1"/>
        </w:numPr>
        <w:rPr>
          <w:rFonts w:ascii="inherit" w:eastAsia="Times New Roman" w:hAnsi="inherit" w:cs="Times New Roman"/>
          <w:color w:val="111111"/>
        </w:rPr>
      </w:pPr>
      <w:r w:rsidRPr="009353B7">
        <w:rPr>
          <w:rFonts w:ascii="inherit" w:eastAsia="Times New Roman" w:hAnsi="inherit" w:cs="Times New Roman"/>
          <w:color w:val="111111"/>
        </w:rPr>
        <w:t>Evaluate the key barriers to implementation</w:t>
      </w:r>
    </w:p>
    <w:p w14:paraId="70A71154" w14:textId="77777777" w:rsidR="009353B7" w:rsidRPr="009353B7" w:rsidRDefault="009353B7" w:rsidP="009353B7">
      <w:pPr>
        <w:numPr>
          <w:ilvl w:val="0"/>
          <w:numId w:val="1"/>
        </w:numPr>
        <w:rPr>
          <w:rFonts w:ascii="inherit" w:eastAsia="Times New Roman" w:hAnsi="inherit" w:cs="Times New Roman"/>
          <w:color w:val="111111"/>
        </w:rPr>
      </w:pPr>
      <w:r w:rsidRPr="009353B7">
        <w:rPr>
          <w:rFonts w:ascii="inherit" w:eastAsia="Times New Roman" w:hAnsi="inherit" w:cs="Times New Roman"/>
          <w:color w:val="111111"/>
        </w:rPr>
        <w:t>Explain how do these trends impact your organization and its quality improvement efforts</w:t>
      </w:r>
    </w:p>
    <w:p w14:paraId="5450B674" w14:textId="77777777" w:rsidR="009353B7" w:rsidRPr="009353B7" w:rsidRDefault="009353B7" w:rsidP="009353B7">
      <w:pPr>
        <w:spacing w:after="240"/>
        <w:rPr>
          <w:rFonts w:ascii="Helvetica Neue" w:eastAsia="Times New Roman" w:hAnsi="Helvetica Neue" w:cs="Times New Roman"/>
          <w:color w:val="111111"/>
        </w:rPr>
      </w:pPr>
      <w:r w:rsidRPr="009353B7">
        <w:rPr>
          <w:rFonts w:ascii="Helvetica Neue" w:eastAsia="Times New Roman" w:hAnsi="Helvetica Neue" w:cs="Times New Roman"/>
          <w:color w:val="111111"/>
        </w:rPr>
        <w:t>Your PowerPoint presentation should meet the following requirements:</w:t>
      </w:r>
    </w:p>
    <w:p w14:paraId="3774728F" w14:textId="77777777" w:rsidR="009353B7" w:rsidRPr="009353B7" w:rsidRDefault="009353B7" w:rsidP="009353B7">
      <w:pPr>
        <w:numPr>
          <w:ilvl w:val="0"/>
          <w:numId w:val="2"/>
        </w:numPr>
        <w:rPr>
          <w:rFonts w:ascii="inherit" w:eastAsia="Times New Roman" w:hAnsi="inherit" w:cs="Times New Roman"/>
          <w:color w:val="111111"/>
        </w:rPr>
      </w:pPr>
      <w:r w:rsidRPr="009353B7">
        <w:rPr>
          <w:rFonts w:ascii="inherit" w:eastAsia="Times New Roman" w:hAnsi="inherit" w:cs="Times New Roman"/>
          <w:color w:val="111111"/>
        </w:rPr>
        <w:t>Include 7-8 slides, not including your title and reference slides.</w:t>
      </w:r>
    </w:p>
    <w:p w14:paraId="095B9971" w14:textId="77777777" w:rsidR="009353B7" w:rsidRPr="009353B7" w:rsidRDefault="009353B7" w:rsidP="009353B7">
      <w:pPr>
        <w:numPr>
          <w:ilvl w:val="0"/>
          <w:numId w:val="2"/>
        </w:numPr>
        <w:rPr>
          <w:rFonts w:ascii="inherit" w:eastAsia="Times New Roman" w:hAnsi="inherit" w:cs="Times New Roman"/>
          <w:color w:val="111111"/>
        </w:rPr>
      </w:pPr>
      <w:r w:rsidRPr="009353B7">
        <w:rPr>
          <w:rFonts w:ascii="inherit" w:eastAsia="Times New Roman" w:hAnsi="inherit" w:cs="Times New Roman"/>
          <w:color w:val="111111"/>
        </w:rPr>
        <w:t>Each slide must provide detailed speakers notes, with a minimum of 100 words per slide. Notes must draw from and cite relevant reference materials.</w:t>
      </w:r>
    </w:p>
    <w:p w14:paraId="1A1A2E17" w14:textId="77777777" w:rsidR="009353B7" w:rsidRPr="009353B7" w:rsidRDefault="009353B7" w:rsidP="009353B7">
      <w:pPr>
        <w:numPr>
          <w:ilvl w:val="0"/>
          <w:numId w:val="2"/>
        </w:numPr>
        <w:rPr>
          <w:rFonts w:ascii="inherit" w:eastAsia="Times New Roman" w:hAnsi="inherit" w:cs="Times New Roman"/>
          <w:color w:val="111111"/>
        </w:rPr>
      </w:pPr>
      <w:r w:rsidRPr="009353B7">
        <w:rPr>
          <w:rFonts w:ascii="inherit" w:eastAsia="Times New Roman" w:hAnsi="inherit" w:cs="Times New Roman"/>
          <w:color w:val="111111"/>
        </w:rPr>
        <w:t>Provide support for your statements with citations from a minimum of six scholarly articles. These citations should be stated in the Notes section of the slide in which they appear. Two of these sources may be from the class readings, textbook, or lectures, but four must be external.</w:t>
      </w:r>
    </w:p>
    <w:p w14:paraId="7966D802" w14:textId="573D5D25" w:rsidR="009353B7" w:rsidRPr="009353B7" w:rsidRDefault="009353B7" w:rsidP="009353B7">
      <w:pPr>
        <w:numPr>
          <w:ilvl w:val="0"/>
          <w:numId w:val="2"/>
        </w:numPr>
        <w:rPr>
          <w:rFonts w:ascii="inherit" w:eastAsia="Times New Roman" w:hAnsi="inherit" w:cs="Times New Roman"/>
          <w:color w:val="111111"/>
        </w:rPr>
      </w:pPr>
      <w:r w:rsidRPr="009353B7">
        <w:rPr>
          <w:rFonts w:ascii="inherit" w:eastAsia="Times New Roman" w:hAnsi="inherit" w:cs="Times New Roman"/>
          <w:color w:val="111111"/>
        </w:rPr>
        <w:t>Formatted per APA formatting guidelines.</w:t>
      </w:r>
    </w:p>
    <w:p w14:paraId="7979B2A5" w14:textId="77777777" w:rsidR="009353B7" w:rsidRPr="009353B7" w:rsidRDefault="009353B7" w:rsidP="009353B7">
      <w:pPr>
        <w:numPr>
          <w:ilvl w:val="0"/>
          <w:numId w:val="2"/>
        </w:numPr>
        <w:rPr>
          <w:rFonts w:ascii="inherit" w:eastAsia="Times New Roman" w:hAnsi="inherit" w:cs="Times New Roman"/>
          <w:color w:val="111111"/>
        </w:rPr>
      </w:pPr>
      <w:r w:rsidRPr="009353B7">
        <w:rPr>
          <w:rFonts w:ascii="inherit" w:eastAsia="Times New Roman" w:hAnsi="inherit" w:cs="Times New Roman"/>
          <w:color w:val="111111"/>
        </w:rPr>
        <w:t>Utilize headings to organize the content of your work.</w:t>
      </w:r>
    </w:p>
    <w:p w14:paraId="4CC74FC3" w14:textId="77777777" w:rsidR="009353B7" w:rsidRPr="009353B7" w:rsidRDefault="009353B7" w:rsidP="009353B7">
      <w:pPr>
        <w:numPr>
          <w:ilvl w:val="0"/>
          <w:numId w:val="2"/>
        </w:numPr>
        <w:rPr>
          <w:rFonts w:ascii="inherit" w:eastAsia="Times New Roman" w:hAnsi="inherit" w:cs="Times New Roman"/>
          <w:color w:val="111111"/>
        </w:rPr>
      </w:pPr>
      <w:r w:rsidRPr="009353B7">
        <w:rPr>
          <w:rFonts w:ascii="inherit" w:eastAsia="Times New Roman" w:hAnsi="inherit" w:cs="Times New Roman"/>
          <w:color w:val="111111"/>
        </w:rPr>
        <w:t>Professional design and transitions.</w:t>
      </w:r>
    </w:p>
    <w:p w14:paraId="03BCDC6F" w14:textId="77777777" w:rsidR="009353B7" w:rsidRPr="009353B7" w:rsidRDefault="009353B7"/>
    <w:sectPr w:rsidR="009353B7" w:rsidRPr="009353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44B71"/>
    <w:multiLevelType w:val="multilevel"/>
    <w:tmpl w:val="F490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EF4881"/>
    <w:multiLevelType w:val="multilevel"/>
    <w:tmpl w:val="92FA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3B7"/>
    <w:rsid w:val="005C3FAE"/>
    <w:rsid w:val="009353B7"/>
  </w:rsids>
  <m:mathPr>
    <m:mathFont m:val="Cambria Math"/>
    <m:brkBin m:val="before"/>
    <m:brkBinSub m:val="--"/>
    <m:smallFrac m:val="0"/>
    <m:dispDef/>
    <m:lMargin m:val="0"/>
    <m:rMargin m:val="0"/>
    <m:defJc m:val="centerGroup"/>
    <m:wrapIndent m:val="1440"/>
    <m:intLim m:val="subSup"/>
    <m:naryLim m:val="undOvr"/>
  </m:mathPr>
  <w:themeFontLang w:val="en-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3CDF"/>
  <w15:chartTrackingRefBased/>
  <w15:docId w15:val="{45469C5A-1F19-674D-927E-E8049BF4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353B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353B7"/>
    <w:rPr>
      <w:rFonts w:ascii="Times New Roman" w:eastAsia="Times New Roman" w:hAnsi="Times New Roman" w:cs="Times New Roman"/>
      <w:b/>
      <w:bCs/>
      <w:sz w:val="27"/>
      <w:szCs w:val="27"/>
    </w:rPr>
  </w:style>
  <w:style w:type="character" w:styleId="Strong">
    <w:name w:val="Strong"/>
    <w:basedOn w:val="DefaultParagraphFont"/>
    <w:uiPriority w:val="22"/>
    <w:qFormat/>
    <w:rsid w:val="009353B7"/>
    <w:rPr>
      <w:b/>
      <w:bCs/>
    </w:rPr>
  </w:style>
  <w:style w:type="paragraph" w:styleId="NormalWeb">
    <w:name w:val="Normal (Web)"/>
    <w:basedOn w:val="Normal"/>
    <w:uiPriority w:val="99"/>
    <w:semiHidden/>
    <w:unhideWhenUsed/>
    <w:rsid w:val="009353B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400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2020-11-05T21:39:00Z</dcterms:created>
  <dcterms:modified xsi:type="dcterms:W3CDTF">2020-11-05T21:41:00Z</dcterms:modified>
</cp:coreProperties>
</file>